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26E72" w14:textId="0E04F443" w:rsidR="005F07EC" w:rsidRDefault="005F07EC" w:rsidP="005F07EC">
      <w:pPr>
        <w:suppressLineNumbers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RESOLUTION # </w:t>
      </w:r>
      <w:r w:rsidR="00FF7861">
        <w:rPr>
          <w:rFonts w:ascii="Arial" w:hAnsi="Arial" w:cs="Arial"/>
          <w:b/>
          <w:bCs/>
        </w:rPr>
        <w:t>3</w:t>
      </w:r>
      <w:r w:rsidR="00484EEB">
        <w:rPr>
          <w:rFonts w:ascii="Arial" w:hAnsi="Arial" w:cs="Arial"/>
          <w:b/>
          <w:bCs/>
        </w:rPr>
        <w:t>9</w:t>
      </w:r>
    </w:p>
    <w:p w14:paraId="47D3C7F5" w14:textId="77777777" w:rsidR="005F07EC" w:rsidRDefault="005F07EC" w:rsidP="005F07EC">
      <w:pPr>
        <w:suppressLineNumber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79AAC67" w14:textId="732564DF" w:rsidR="00FE18F0" w:rsidRPr="00CC3BFE" w:rsidRDefault="00484EEB" w:rsidP="00FE18F0">
      <w:pPr>
        <w:suppressLineNumbers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PINELANDS</w:t>
      </w:r>
    </w:p>
    <w:p w14:paraId="6203C183" w14:textId="77777777" w:rsidR="004D38C3" w:rsidRDefault="004D38C3" w:rsidP="004D38C3">
      <w:pPr>
        <w:pStyle w:val="NormalWeb"/>
        <w:suppressLineNumbers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015E4DB6" w14:textId="77777777" w:rsidR="004D434B" w:rsidRDefault="004D434B" w:rsidP="00765831">
      <w:pPr>
        <w:suppressLineNumber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30C3D3F" w14:textId="7FC76D7C" w:rsidR="00484EEB" w:rsidRPr="00466BE0" w:rsidRDefault="00484EEB" w:rsidP="00484EEB">
      <w:pPr>
        <w:pStyle w:val="ListParagraph"/>
        <w:tabs>
          <w:tab w:val="left" w:pos="720"/>
        </w:tabs>
        <w:spacing w:after="0" w:line="480" w:lineRule="auto"/>
        <w:ind w:left="0"/>
        <w:rPr>
          <w:rFonts w:ascii="Arial" w:hAnsi="Arial" w:cs="Arial"/>
          <w:sz w:val="21"/>
        </w:rPr>
      </w:pPr>
      <w:r>
        <w:rPr>
          <w:rFonts w:ascii="Arial" w:hAnsi="Arial" w:cs="Arial"/>
          <w:b/>
          <w:sz w:val="21"/>
        </w:rPr>
        <w:tab/>
      </w:r>
      <w:proofErr w:type="gramStart"/>
      <w:r w:rsidRPr="00466BE0">
        <w:rPr>
          <w:rFonts w:ascii="Arial" w:hAnsi="Arial" w:cs="Arial"/>
          <w:b/>
          <w:sz w:val="21"/>
        </w:rPr>
        <w:t>WHEREAS</w:t>
      </w:r>
      <w:r w:rsidRPr="00466BE0">
        <w:rPr>
          <w:rFonts w:ascii="Arial" w:hAnsi="Arial" w:cs="Arial"/>
          <w:sz w:val="21"/>
        </w:rPr>
        <w:t>,</w:t>
      </w:r>
      <w:proofErr w:type="gramEnd"/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there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have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been</w:t>
      </w:r>
      <w:r w:rsidRPr="00466BE0">
        <w:rPr>
          <w:rFonts w:ascii="Arial" w:hAnsi="Arial" w:cs="Arial"/>
          <w:spacing w:val="-3"/>
          <w:sz w:val="21"/>
        </w:rPr>
        <w:t xml:space="preserve"> 2,871 </w:t>
      </w:r>
      <w:r w:rsidRPr="00466BE0">
        <w:rPr>
          <w:rFonts w:ascii="Arial" w:hAnsi="Arial" w:cs="Arial"/>
          <w:sz w:val="21"/>
        </w:rPr>
        <w:t>farms</w:t>
      </w:r>
      <w:r w:rsidRPr="00466BE0">
        <w:rPr>
          <w:rFonts w:ascii="Arial" w:hAnsi="Arial" w:cs="Arial"/>
          <w:spacing w:val="-1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covering 252,220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acres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permanently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preserved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through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Farmland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Preservation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Program, including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150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farms</w:t>
      </w:r>
      <w:r w:rsidRPr="00466BE0">
        <w:rPr>
          <w:rFonts w:ascii="Arial" w:hAnsi="Arial" w:cs="Arial"/>
          <w:spacing w:val="-1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covering</w:t>
      </w:r>
      <w:r w:rsidRPr="00466BE0">
        <w:rPr>
          <w:rFonts w:ascii="Arial" w:hAnsi="Arial" w:cs="Arial"/>
          <w:spacing w:val="-4"/>
          <w:sz w:val="21"/>
        </w:rPr>
        <w:t xml:space="preserve"> 17,826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acres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in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Pinelands;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and</w:t>
      </w:r>
    </w:p>
    <w:p w14:paraId="5796571A" w14:textId="77777777" w:rsidR="00484EEB" w:rsidRPr="00466BE0" w:rsidRDefault="00484EEB" w:rsidP="00484EEB">
      <w:pPr>
        <w:pStyle w:val="ListParagraph"/>
        <w:tabs>
          <w:tab w:val="left" w:pos="720"/>
        </w:tabs>
        <w:spacing w:after="0" w:line="480" w:lineRule="auto"/>
        <w:ind w:left="0"/>
        <w:rPr>
          <w:rFonts w:ascii="Arial" w:hAnsi="Arial" w:cs="Arial"/>
          <w:sz w:val="21"/>
        </w:rPr>
      </w:pPr>
      <w:r w:rsidRPr="00466BE0">
        <w:rPr>
          <w:rFonts w:ascii="Arial" w:hAnsi="Arial" w:cs="Arial"/>
          <w:b/>
          <w:sz w:val="21"/>
        </w:rPr>
        <w:tab/>
      </w:r>
      <w:proofErr w:type="gramStart"/>
      <w:r w:rsidRPr="00466BE0">
        <w:rPr>
          <w:rFonts w:ascii="Arial" w:hAnsi="Arial" w:cs="Arial"/>
          <w:b/>
          <w:sz w:val="21"/>
        </w:rPr>
        <w:t>WHEREAS</w:t>
      </w:r>
      <w:r w:rsidRPr="00466BE0">
        <w:rPr>
          <w:rFonts w:ascii="Arial" w:hAnsi="Arial" w:cs="Arial"/>
          <w:sz w:val="21"/>
        </w:rPr>
        <w:t>,</w:t>
      </w:r>
      <w:proofErr w:type="gramEnd"/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permanent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preservation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of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farmland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within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Pinelands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Area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is consistent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with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goals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and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objectives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of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Pinelands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Protection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Act,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Pinelands Comprehensive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Management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Plan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(CMP),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Agriculture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Retention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and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Development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Act (ARDA),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and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Garden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State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Preservation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Trust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Act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(GSPT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Act);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and</w:t>
      </w:r>
    </w:p>
    <w:p w14:paraId="3D9869A5" w14:textId="77777777" w:rsidR="00484EEB" w:rsidRPr="00466BE0" w:rsidRDefault="00484EEB" w:rsidP="00484EEB">
      <w:pPr>
        <w:pStyle w:val="ListParagraph"/>
        <w:tabs>
          <w:tab w:val="left" w:pos="720"/>
          <w:tab w:val="left" w:pos="1838"/>
          <w:tab w:val="left" w:pos="1839"/>
        </w:tabs>
        <w:spacing w:after="0" w:line="480" w:lineRule="auto"/>
        <w:ind w:left="0"/>
        <w:rPr>
          <w:rFonts w:ascii="Arial" w:hAnsi="Arial" w:cs="Arial"/>
          <w:sz w:val="21"/>
        </w:rPr>
      </w:pPr>
      <w:r w:rsidRPr="00466BE0">
        <w:rPr>
          <w:rFonts w:ascii="Arial" w:hAnsi="Arial" w:cs="Arial"/>
          <w:b/>
          <w:sz w:val="21"/>
        </w:rPr>
        <w:tab/>
      </w:r>
      <w:proofErr w:type="gramStart"/>
      <w:r w:rsidRPr="00466BE0">
        <w:rPr>
          <w:rFonts w:ascii="Arial" w:hAnsi="Arial" w:cs="Arial"/>
          <w:b/>
          <w:sz w:val="21"/>
        </w:rPr>
        <w:t>WHEREAS,</w:t>
      </w:r>
      <w:proofErr w:type="gramEnd"/>
      <w:r w:rsidRPr="00466BE0">
        <w:rPr>
          <w:rFonts w:ascii="Arial" w:hAnsi="Arial" w:cs="Arial"/>
          <w:b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Pinelands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Commission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established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formal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agriculture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committee in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2015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comprised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entirely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of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commission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members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to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review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and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make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recommendations</w:t>
      </w:r>
      <w:r w:rsidRPr="00466BE0">
        <w:rPr>
          <w:rFonts w:ascii="Arial" w:hAnsi="Arial" w:cs="Arial"/>
          <w:spacing w:val="-1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to the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full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Commission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about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agriculture-related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matters,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including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proposed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amendments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to the</w:t>
      </w:r>
      <w:r w:rsidRPr="00466BE0">
        <w:rPr>
          <w:rFonts w:ascii="Arial" w:hAnsi="Arial" w:cs="Arial"/>
          <w:spacing w:val="-6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Comprehensive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Management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Plan,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permitting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requirements,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proposed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legislation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and rulemaking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by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other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agencies.</w:t>
      </w:r>
    </w:p>
    <w:p w14:paraId="1B19B9AF" w14:textId="77777777" w:rsidR="00484EEB" w:rsidRPr="00466BE0" w:rsidRDefault="00484EEB" w:rsidP="00484EEB">
      <w:pPr>
        <w:pStyle w:val="ListParagraph"/>
        <w:tabs>
          <w:tab w:val="left" w:pos="720"/>
        </w:tabs>
        <w:spacing w:after="0" w:line="480" w:lineRule="auto"/>
        <w:ind w:left="0"/>
        <w:rPr>
          <w:rFonts w:ascii="Arial" w:hAnsi="Arial" w:cs="Arial"/>
          <w:sz w:val="21"/>
        </w:rPr>
      </w:pPr>
      <w:r w:rsidRPr="00466BE0">
        <w:rPr>
          <w:rFonts w:ascii="Arial" w:hAnsi="Arial" w:cs="Arial"/>
          <w:b/>
          <w:color w:val="000000" w:themeColor="text1"/>
          <w:sz w:val="21"/>
          <w:szCs w:val="21"/>
        </w:rPr>
        <w:tab/>
        <w:t>NOW, THEREFORE, BE IT RESOLVED</w:t>
      </w:r>
      <w:r w:rsidRPr="00466BE0">
        <w:rPr>
          <w:rFonts w:ascii="Arial" w:hAnsi="Arial" w:cs="Arial"/>
          <w:color w:val="000000" w:themeColor="text1"/>
          <w:sz w:val="21"/>
          <w:szCs w:val="21"/>
        </w:rPr>
        <w:t>, that we, the delegates to the 110</w:t>
      </w:r>
      <w:r w:rsidRPr="00466BE0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  <w:r w:rsidRPr="00466BE0">
        <w:rPr>
          <w:rFonts w:ascii="Arial" w:hAnsi="Arial" w:cs="Arial"/>
          <w:color w:val="000000" w:themeColor="text1"/>
          <w:sz w:val="21"/>
          <w:szCs w:val="21"/>
        </w:rPr>
        <w:t xml:space="preserve"> State Agricultural Convention, assembled in Atlantic City, New Jersey, </w:t>
      </w:r>
      <w:r w:rsidRPr="00466BE0">
        <w:rPr>
          <w:rFonts w:ascii="Arial" w:hAnsi="Arial" w:cs="Arial"/>
          <w:sz w:val="21"/>
          <w:szCs w:val="21"/>
        </w:rPr>
        <w:t xml:space="preserve">on February 5-6, 2025, </w:t>
      </w:r>
      <w:r w:rsidRPr="00466BE0">
        <w:rPr>
          <w:rFonts w:ascii="Arial" w:hAnsi="Arial" w:cs="Arial"/>
          <w:sz w:val="21"/>
        </w:rPr>
        <w:t>support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State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Agriculture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Development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Committee’s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(SADC)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ongoing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efforts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to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promote the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enrollment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of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Pinelands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farms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into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State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Farmland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Preservation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Program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through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proofErr w:type="gramStart"/>
      <w:r w:rsidRPr="00466BE0">
        <w:rPr>
          <w:rFonts w:ascii="Arial" w:hAnsi="Arial" w:cs="Arial"/>
          <w:sz w:val="21"/>
        </w:rPr>
        <w:t>all of</w:t>
      </w:r>
      <w:proofErr w:type="gramEnd"/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SADC’s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programs.</w:t>
      </w:r>
    </w:p>
    <w:p w14:paraId="44F520C7" w14:textId="77777777" w:rsidR="00484EEB" w:rsidRPr="00466BE0" w:rsidRDefault="00484EEB" w:rsidP="00484EEB">
      <w:pPr>
        <w:pStyle w:val="ListParagraph"/>
        <w:tabs>
          <w:tab w:val="left" w:pos="720"/>
        </w:tabs>
        <w:spacing w:after="0" w:line="480" w:lineRule="auto"/>
        <w:ind w:left="0"/>
        <w:rPr>
          <w:rFonts w:ascii="Arial" w:hAnsi="Arial" w:cs="Arial"/>
          <w:sz w:val="21"/>
          <w:szCs w:val="21"/>
        </w:rPr>
      </w:pPr>
      <w:r w:rsidRPr="00466BE0">
        <w:rPr>
          <w:rFonts w:ascii="Arial" w:hAnsi="Arial" w:cs="Arial"/>
          <w:b/>
          <w:sz w:val="21"/>
        </w:rPr>
        <w:tab/>
      </w:r>
      <w:r w:rsidRPr="00466BE0">
        <w:rPr>
          <w:rFonts w:ascii="Arial" w:hAnsi="Arial" w:cs="Arial"/>
          <w:b/>
          <w:sz w:val="21"/>
          <w:szCs w:val="21"/>
        </w:rPr>
        <w:t>BE</w:t>
      </w:r>
      <w:r w:rsidRPr="00466BE0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466BE0">
        <w:rPr>
          <w:rFonts w:ascii="Arial" w:hAnsi="Arial" w:cs="Arial"/>
          <w:b/>
          <w:sz w:val="21"/>
          <w:szCs w:val="21"/>
        </w:rPr>
        <w:t>IT</w:t>
      </w:r>
      <w:r w:rsidRPr="00466BE0">
        <w:rPr>
          <w:rFonts w:ascii="Arial" w:hAnsi="Arial" w:cs="Arial"/>
          <w:b/>
          <w:spacing w:val="-1"/>
          <w:sz w:val="21"/>
          <w:szCs w:val="21"/>
        </w:rPr>
        <w:t xml:space="preserve"> </w:t>
      </w:r>
      <w:proofErr w:type="gramStart"/>
      <w:r w:rsidRPr="00466BE0">
        <w:rPr>
          <w:rFonts w:ascii="Arial" w:hAnsi="Arial" w:cs="Arial"/>
          <w:b/>
          <w:sz w:val="21"/>
          <w:szCs w:val="21"/>
        </w:rPr>
        <w:t>FURTHER</w:t>
      </w:r>
      <w:r w:rsidRPr="00466BE0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466BE0">
        <w:rPr>
          <w:rFonts w:ascii="Arial" w:hAnsi="Arial" w:cs="Arial"/>
          <w:b/>
          <w:sz w:val="21"/>
          <w:szCs w:val="21"/>
        </w:rPr>
        <w:t>RESOLVED</w:t>
      </w:r>
      <w:r w:rsidRPr="00466BE0">
        <w:rPr>
          <w:rFonts w:ascii="Arial" w:hAnsi="Arial" w:cs="Arial"/>
          <w:sz w:val="21"/>
          <w:szCs w:val="21"/>
        </w:rPr>
        <w:t>,</w:t>
      </w:r>
      <w:proofErr w:type="gramEnd"/>
      <w:r w:rsidRPr="00466BE0">
        <w:rPr>
          <w:rFonts w:ascii="Arial" w:hAnsi="Arial" w:cs="Arial"/>
          <w:spacing w:val="-2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that</w:t>
      </w:r>
      <w:r w:rsidRPr="00466BE0">
        <w:rPr>
          <w:rFonts w:ascii="Arial" w:hAnsi="Arial" w:cs="Arial"/>
          <w:spacing w:val="-2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we</w:t>
      </w:r>
      <w:r w:rsidRPr="00466BE0">
        <w:rPr>
          <w:rFonts w:ascii="Arial" w:hAnsi="Arial" w:cs="Arial"/>
          <w:spacing w:val="-4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urge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the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SADC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to</w:t>
      </w:r>
      <w:r w:rsidRPr="00466BE0">
        <w:rPr>
          <w:rFonts w:ascii="Arial" w:hAnsi="Arial" w:cs="Arial"/>
          <w:spacing w:val="-2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continue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allowing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both appraisal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valuations</w:t>
      </w:r>
      <w:r w:rsidRPr="00466BE0">
        <w:rPr>
          <w:rFonts w:ascii="Arial" w:hAnsi="Arial" w:cs="Arial"/>
          <w:spacing w:val="-2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and</w:t>
      </w:r>
      <w:r w:rsidRPr="00466BE0">
        <w:rPr>
          <w:rFonts w:ascii="Arial" w:hAnsi="Arial" w:cs="Arial"/>
          <w:spacing w:val="-4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formula</w:t>
      </w:r>
      <w:r w:rsidRPr="00466BE0">
        <w:rPr>
          <w:rFonts w:ascii="Arial" w:hAnsi="Arial" w:cs="Arial"/>
          <w:spacing w:val="-4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valuations</w:t>
      </w:r>
      <w:r w:rsidRPr="00466BE0">
        <w:rPr>
          <w:rFonts w:ascii="Arial" w:hAnsi="Arial" w:cs="Arial"/>
          <w:spacing w:val="-2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for</w:t>
      </w:r>
      <w:r w:rsidRPr="00466BE0">
        <w:rPr>
          <w:rFonts w:ascii="Arial" w:hAnsi="Arial" w:cs="Arial"/>
          <w:spacing w:val="-4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each</w:t>
      </w:r>
      <w:r w:rsidRPr="00466BE0">
        <w:rPr>
          <w:rFonts w:ascii="Arial" w:hAnsi="Arial" w:cs="Arial"/>
          <w:spacing w:val="-4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application</w:t>
      </w:r>
      <w:r w:rsidRPr="00466BE0">
        <w:rPr>
          <w:rFonts w:ascii="Arial" w:hAnsi="Arial" w:cs="Arial"/>
          <w:spacing w:val="-2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submitted</w:t>
      </w:r>
      <w:r w:rsidRPr="00466BE0">
        <w:rPr>
          <w:rFonts w:ascii="Arial" w:hAnsi="Arial" w:cs="Arial"/>
          <w:spacing w:val="-4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in</w:t>
      </w:r>
      <w:r w:rsidRPr="00466BE0">
        <w:rPr>
          <w:rFonts w:ascii="Arial" w:hAnsi="Arial" w:cs="Arial"/>
          <w:spacing w:val="-4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order</w:t>
      </w:r>
      <w:r w:rsidRPr="00466BE0">
        <w:rPr>
          <w:rFonts w:ascii="Arial" w:hAnsi="Arial" w:cs="Arial"/>
          <w:spacing w:val="-4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to</w:t>
      </w:r>
      <w:r w:rsidRPr="00466BE0">
        <w:rPr>
          <w:rFonts w:ascii="Arial" w:hAnsi="Arial" w:cs="Arial"/>
          <w:spacing w:val="-4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make</w:t>
      </w:r>
    </w:p>
    <w:p w14:paraId="0AF74099" w14:textId="77777777" w:rsidR="00484EEB" w:rsidRPr="00466BE0" w:rsidRDefault="00484EEB" w:rsidP="00484EEB">
      <w:pPr>
        <w:pStyle w:val="ListParagraph"/>
        <w:tabs>
          <w:tab w:val="left" w:pos="720"/>
        </w:tabs>
        <w:spacing w:after="0" w:line="480" w:lineRule="auto"/>
        <w:ind w:left="0"/>
        <w:rPr>
          <w:rFonts w:ascii="Arial" w:hAnsi="Arial" w:cs="Arial"/>
          <w:sz w:val="21"/>
          <w:szCs w:val="21"/>
        </w:rPr>
      </w:pPr>
      <w:r w:rsidRPr="00466BE0">
        <w:rPr>
          <w:rFonts w:ascii="Arial" w:hAnsi="Arial" w:cs="Arial"/>
          <w:sz w:val="21"/>
          <w:szCs w:val="21"/>
        </w:rPr>
        <w:t xml:space="preserve"> an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offer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to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the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landowner</w:t>
      </w:r>
      <w:r w:rsidRPr="00466BE0">
        <w:rPr>
          <w:rFonts w:ascii="Arial" w:hAnsi="Arial" w:cs="Arial"/>
          <w:spacing w:val="-1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based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on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the</w:t>
      </w:r>
      <w:r w:rsidRPr="00466BE0">
        <w:rPr>
          <w:rFonts w:ascii="Arial" w:hAnsi="Arial" w:cs="Arial"/>
          <w:spacing w:val="-1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highest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values.</w:t>
      </w:r>
    </w:p>
    <w:p w14:paraId="4A75D9F0" w14:textId="77777777" w:rsidR="00484EEB" w:rsidRPr="00466BE0" w:rsidRDefault="00484EEB" w:rsidP="00484EEB">
      <w:pPr>
        <w:pStyle w:val="ListParagraph"/>
        <w:tabs>
          <w:tab w:val="left" w:pos="720"/>
        </w:tabs>
        <w:spacing w:after="0" w:line="480" w:lineRule="auto"/>
        <w:ind w:left="0"/>
        <w:rPr>
          <w:rFonts w:ascii="Arial" w:hAnsi="Arial" w:cs="Arial"/>
          <w:sz w:val="21"/>
          <w:szCs w:val="21"/>
        </w:rPr>
      </w:pPr>
      <w:r w:rsidRPr="00466BE0">
        <w:rPr>
          <w:rFonts w:ascii="Arial" w:hAnsi="Arial" w:cs="Arial"/>
        </w:rPr>
        <w:tab/>
      </w:r>
      <w:r w:rsidRPr="00466BE0">
        <w:rPr>
          <w:rFonts w:ascii="Arial" w:hAnsi="Arial" w:cs="Arial"/>
          <w:b/>
          <w:bCs/>
          <w:sz w:val="21"/>
          <w:szCs w:val="21"/>
        </w:rPr>
        <w:t xml:space="preserve">BE IT </w:t>
      </w:r>
      <w:proofErr w:type="gramStart"/>
      <w:r w:rsidRPr="00466BE0">
        <w:rPr>
          <w:rFonts w:ascii="Arial" w:hAnsi="Arial" w:cs="Arial"/>
          <w:b/>
          <w:bCs/>
          <w:sz w:val="21"/>
          <w:szCs w:val="21"/>
        </w:rPr>
        <w:t>FURTHER RESOLVED</w:t>
      </w:r>
      <w:r w:rsidRPr="00466BE0">
        <w:rPr>
          <w:rFonts w:ascii="Arial" w:hAnsi="Arial" w:cs="Arial"/>
          <w:sz w:val="21"/>
          <w:szCs w:val="21"/>
        </w:rPr>
        <w:t>,</w:t>
      </w:r>
      <w:proofErr w:type="gramEnd"/>
      <w:r w:rsidRPr="00466BE0">
        <w:rPr>
          <w:rFonts w:ascii="Arial" w:hAnsi="Arial" w:cs="Arial"/>
          <w:sz w:val="21"/>
          <w:szCs w:val="21"/>
        </w:rPr>
        <w:t xml:space="preserve"> that we endorse increasing the Pinelands formula base value to reflect inflation, now and every five years hence, as the Pinelands formula has not been amended since its adoption.</w:t>
      </w:r>
    </w:p>
    <w:p w14:paraId="2636BA69" w14:textId="77777777" w:rsidR="00484EEB" w:rsidRPr="00466BE0" w:rsidRDefault="00484EEB" w:rsidP="00484EEB">
      <w:pPr>
        <w:pStyle w:val="ListParagraph"/>
        <w:tabs>
          <w:tab w:val="left" w:pos="720"/>
          <w:tab w:val="left" w:pos="1059"/>
          <w:tab w:val="left" w:pos="1060"/>
        </w:tabs>
        <w:spacing w:after="0" w:line="480" w:lineRule="auto"/>
        <w:ind w:left="0"/>
        <w:rPr>
          <w:rFonts w:ascii="Arial" w:hAnsi="Arial" w:cs="Arial"/>
          <w:sz w:val="21"/>
        </w:rPr>
      </w:pPr>
      <w:r w:rsidRPr="00466BE0">
        <w:rPr>
          <w:rFonts w:ascii="Arial" w:hAnsi="Arial" w:cs="Arial"/>
          <w:b/>
          <w:sz w:val="21"/>
        </w:rPr>
        <w:tab/>
        <w:t>BE</w:t>
      </w:r>
      <w:r w:rsidRPr="00466BE0">
        <w:rPr>
          <w:rFonts w:ascii="Arial" w:hAnsi="Arial" w:cs="Arial"/>
          <w:b/>
          <w:spacing w:val="-3"/>
          <w:sz w:val="21"/>
        </w:rPr>
        <w:t xml:space="preserve"> </w:t>
      </w:r>
      <w:r w:rsidRPr="00466BE0">
        <w:rPr>
          <w:rFonts w:ascii="Arial" w:hAnsi="Arial" w:cs="Arial"/>
          <w:b/>
          <w:sz w:val="21"/>
        </w:rPr>
        <w:t>IT</w:t>
      </w:r>
      <w:r w:rsidRPr="00466BE0">
        <w:rPr>
          <w:rFonts w:ascii="Arial" w:hAnsi="Arial" w:cs="Arial"/>
          <w:b/>
          <w:spacing w:val="-1"/>
          <w:sz w:val="21"/>
        </w:rPr>
        <w:t xml:space="preserve"> </w:t>
      </w:r>
      <w:proofErr w:type="gramStart"/>
      <w:r w:rsidRPr="00466BE0">
        <w:rPr>
          <w:rFonts w:ascii="Arial" w:hAnsi="Arial" w:cs="Arial"/>
          <w:b/>
          <w:sz w:val="21"/>
        </w:rPr>
        <w:t>FURTHER</w:t>
      </w:r>
      <w:r w:rsidRPr="00466BE0">
        <w:rPr>
          <w:rFonts w:ascii="Arial" w:hAnsi="Arial" w:cs="Arial"/>
          <w:b/>
          <w:spacing w:val="-2"/>
          <w:sz w:val="21"/>
        </w:rPr>
        <w:t xml:space="preserve"> </w:t>
      </w:r>
      <w:r w:rsidRPr="00466BE0">
        <w:rPr>
          <w:rFonts w:ascii="Arial" w:hAnsi="Arial" w:cs="Arial"/>
          <w:b/>
          <w:sz w:val="21"/>
        </w:rPr>
        <w:t>RESOLVED</w:t>
      </w:r>
      <w:r w:rsidRPr="00466BE0">
        <w:rPr>
          <w:rFonts w:ascii="Arial" w:hAnsi="Arial" w:cs="Arial"/>
          <w:sz w:val="21"/>
        </w:rPr>
        <w:t>,</w:t>
      </w:r>
      <w:proofErr w:type="gramEnd"/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that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we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urge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Legislature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to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pass</w:t>
      </w:r>
      <w:r w:rsidRPr="00466BE0">
        <w:rPr>
          <w:rFonts w:ascii="Arial" w:hAnsi="Arial" w:cs="Arial"/>
          <w:spacing w:val="-1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and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 Governor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to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sign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legislation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that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would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allow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all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Pinelands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Commission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members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to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fully participate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in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lastRenderedPageBreak/>
        <w:t>deliberations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and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voting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on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any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amendments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to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CMP,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while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respecting conflict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of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interest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concerns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related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to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specific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issues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that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would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impact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individual landowners.</w:t>
      </w:r>
    </w:p>
    <w:p w14:paraId="1C9A090A" w14:textId="77777777" w:rsidR="00484EEB" w:rsidRPr="00466BE0" w:rsidRDefault="00484EEB" w:rsidP="00484EEB">
      <w:pPr>
        <w:pStyle w:val="ListParagraph"/>
        <w:tabs>
          <w:tab w:val="left" w:pos="720"/>
        </w:tabs>
        <w:spacing w:after="0" w:line="480" w:lineRule="auto"/>
        <w:ind w:left="0"/>
        <w:rPr>
          <w:rFonts w:ascii="Arial" w:hAnsi="Arial" w:cs="Arial"/>
          <w:sz w:val="21"/>
          <w:szCs w:val="21"/>
        </w:rPr>
      </w:pPr>
      <w:r w:rsidRPr="00466BE0">
        <w:rPr>
          <w:rFonts w:ascii="Arial" w:hAnsi="Arial" w:cs="Arial"/>
          <w:b/>
          <w:sz w:val="21"/>
          <w:szCs w:val="21"/>
        </w:rPr>
        <w:tab/>
        <w:t>BE</w:t>
      </w:r>
      <w:r w:rsidRPr="00466BE0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b/>
          <w:sz w:val="21"/>
          <w:szCs w:val="21"/>
        </w:rPr>
        <w:t>IT</w:t>
      </w:r>
      <w:r w:rsidRPr="00466BE0">
        <w:rPr>
          <w:rFonts w:ascii="Arial" w:hAnsi="Arial" w:cs="Arial"/>
          <w:b/>
          <w:spacing w:val="-1"/>
          <w:sz w:val="21"/>
          <w:szCs w:val="21"/>
        </w:rPr>
        <w:t xml:space="preserve"> </w:t>
      </w:r>
      <w:proofErr w:type="gramStart"/>
      <w:r w:rsidRPr="00466BE0">
        <w:rPr>
          <w:rFonts w:ascii="Arial" w:hAnsi="Arial" w:cs="Arial"/>
          <w:b/>
          <w:sz w:val="21"/>
          <w:szCs w:val="21"/>
        </w:rPr>
        <w:t>FURTHER</w:t>
      </w:r>
      <w:r w:rsidRPr="00466BE0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b/>
          <w:sz w:val="21"/>
          <w:szCs w:val="21"/>
        </w:rPr>
        <w:t>RESOLVED</w:t>
      </w:r>
      <w:r w:rsidRPr="00466BE0">
        <w:rPr>
          <w:rFonts w:ascii="Arial" w:hAnsi="Arial" w:cs="Arial"/>
          <w:sz w:val="21"/>
          <w:szCs w:val="21"/>
        </w:rPr>
        <w:t>,</w:t>
      </w:r>
      <w:proofErr w:type="gramEnd"/>
      <w:r w:rsidRPr="00466BE0">
        <w:rPr>
          <w:rFonts w:ascii="Arial" w:hAnsi="Arial" w:cs="Arial"/>
          <w:spacing w:val="-2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that</w:t>
      </w:r>
      <w:r w:rsidRPr="00466BE0">
        <w:rPr>
          <w:rFonts w:ascii="Arial" w:hAnsi="Arial" w:cs="Arial"/>
          <w:spacing w:val="-2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we</w:t>
      </w:r>
      <w:r w:rsidRPr="00466BE0">
        <w:rPr>
          <w:rFonts w:ascii="Arial" w:hAnsi="Arial" w:cs="Arial"/>
          <w:spacing w:val="-4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encourage</w:t>
      </w:r>
      <w:r w:rsidRPr="00466BE0">
        <w:rPr>
          <w:rFonts w:ascii="Arial" w:hAnsi="Arial" w:cs="Arial"/>
          <w:spacing w:val="-4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the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Pinelands Commission</w:t>
      </w:r>
      <w:r w:rsidRPr="00466BE0">
        <w:rPr>
          <w:rFonts w:ascii="Arial" w:hAnsi="Arial" w:cs="Arial"/>
          <w:spacing w:val="-5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 xml:space="preserve">to </w:t>
      </w:r>
      <w:r w:rsidRPr="00466BE0">
        <w:rPr>
          <w:rFonts w:ascii="Arial" w:hAnsi="Arial" w:cs="Arial"/>
          <w:sz w:val="21"/>
        </w:rPr>
        <w:t>explore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adding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non-voting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farmer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members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to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its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Agriculture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Committee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and</w:t>
      </w:r>
      <w:r w:rsidRPr="00466BE0">
        <w:rPr>
          <w:rFonts w:ascii="Arial" w:hAnsi="Arial" w:cs="Arial"/>
          <w:spacing w:val="-4"/>
          <w:sz w:val="21"/>
        </w:rPr>
        <w:t xml:space="preserve"> to </w:t>
      </w:r>
      <w:r w:rsidRPr="00466BE0">
        <w:rPr>
          <w:rFonts w:ascii="Arial" w:hAnsi="Arial" w:cs="Arial"/>
          <w:sz w:val="21"/>
        </w:rPr>
        <w:t>seek</w:t>
      </w:r>
      <w:r w:rsidRPr="00466BE0">
        <w:rPr>
          <w:rFonts w:ascii="Arial" w:hAnsi="Arial" w:cs="Arial"/>
          <w:spacing w:val="-1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 active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participation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of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agricultural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community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in reactivation of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Pinelands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Agriculture Advisory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Committee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and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utilizing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it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as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resource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in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deliberations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about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 xml:space="preserve">agriculture-related </w:t>
      </w:r>
      <w:r w:rsidRPr="00466BE0">
        <w:rPr>
          <w:rFonts w:ascii="Arial" w:hAnsi="Arial" w:cs="Arial"/>
          <w:sz w:val="21"/>
          <w:szCs w:val="21"/>
        </w:rPr>
        <w:t>matters</w:t>
      </w:r>
      <w:r w:rsidRPr="00466BE0">
        <w:rPr>
          <w:rFonts w:ascii="Arial" w:hAnsi="Arial" w:cs="Arial"/>
          <w:spacing w:val="-2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that</w:t>
      </w:r>
      <w:r w:rsidRPr="00466BE0">
        <w:rPr>
          <w:rFonts w:ascii="Arial" w:hAnsi="Arial" w:cs="Arial"/>
          <w:spacing w:val="-4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come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before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this</w:t>
      </w:r>
      <w:r w:rsidRPr="00466BE0">
        <w:rPr>
          <w:rFonts w:ascii="Arial" w:hAnsi="Arial" w:cs="Arial"/>
          <w:spacing w:val="-2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new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Committee.</w:t>
      </w:r>
    </w:p>
    <w:p w14:paraId="5C5995A1" w14:textId="01028AB3" w:rsidR="00484EEB" w:rsidRPr="00466BE0" w:rsidRDefault="00484EEB" w:rsidP="00484EEB">
      <w:pPr>
        <w:pStyle w:val="ListParagraph"/>
        <w:tabs>
          <w:tab w:val="left" w:pos="720"/>
          <w:tab w:val="left" w:pos="1059"/>
          <w:tab w:val="left" w:pos="1060"/>
        </w:tabs>
        <w:spacing w:after="0" w:line="480" w:lineRule="auto"/>
        <w:ind w:left="0"/>
        <w:rPr>
          <w:rFonts w:ascii="Arial" w:hAnsi="Arial" w:cs="Arial"/>
          <w:sz w:val="21"/>
        </w:rPr>
      </w:pPr>
      <w:r w:rsidRPr="00466BE0">
        <w:rPr>
          <w:rFonts w:ascii="Arial" w:hAnsi="Arial" w:cs="Arial"/>
          <w:b/>
          <w:sz w:val="21"/>
        </w:rPr>
        <w:tab/>
        <w:t>BE</w:t>
      </w:r>
      <w:r w:rsidRPr="00466BE0">
        <w:rPr>
          <w:rFonts w:ascii="Arial" w:hAnsi="Arial" w:cs="Arial"/>
          <w:b/>
          <w:spacing w:val="-3"/>
          <w:sz w:val="21"/>
        </w:rPr>
        <w:t xml:space="preserve"> </w:t>
      </w:r>
      <w:r w:rsidRPr="00466BE0">
        <w:rPr>
          <w:rFonts w:ascii="Arial" w:hAnsi="Arial" w:cs="Arial"/>
          <w:b/>
          <w:sz w:val="21"/>
        </w:rPr>
        <w:t>IT</w:t>
      </w:r>
      <w:r w:rsidRPr="00466BE0">
        <w:rPr>
          <w:rFonts w:ascii="Arial" w:hAnsi="Arial" w:cs="Arial"/>
          <w:b/>
          <w:spacing w:val="-1"/>
          <w:sz w:val="21"/>
        </w:rPr>
        <w:t xml:space="preserve"> </w:t>
      </w:r>
      <w:proofErr w:type="gramStart"/>
      <w:r w:rsidRPr="00466BE0">
        <w:rPr>
          <w:rFonts w:ascii="Arial" w:hAnsi="Arial" w:cs="Arial"/>
          <w:b/>
          <w:sz w:val="21"/>
        </w:rPr>
        <w:t>FURTHER</w:t>
      </w:r>
      <w:r w:rsidRPr="00466BE0">
        <w:rPr>
          <w:rFonts w:ascii="Arial" w:hAnsi="Arial" w:cs="Arial"/>
          <w:b/>
          <w:spacing w:val="-3"/>
          <w:sz w:val="21"/>
        </w:rPr>
        <w:t xml:space="preserve"> </w:t>
      </w:r>
      <w:r w:rsidRPr="00466BE0">
        <w:rPr>
          <w:rFonts w:ascii="Arial" w:hAnsi="Arial" w:cs="Arial"/>
          <w:b/>
          <w:sz w:val="21"/>
        </w:rPr>
        <w:t>RESOLVED</w:t>
      </w:r>
      <w:r w:rsidRPr="00466BE0">
        <w:rPr>
          <w:rFonts w:ascii="Arial" w:hAnsi="Arial" w:cs="Arial"/>
          <w:sz w:val="21"/>
        </w:rPr>
        <w:t>,</w:t>
      </w:r>
      <w:proofErr w:type="gramEnd"/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that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we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encourage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that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any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amendments</w:t>
      </w:r>
      <w:r w:rsidRPr="00466BE0">
        <w:rPr>
          <w:rFonts w:ascii="Arial" w:hAnsi="Arial" w:cs="Arial"/>
          <w:spacing w:val="-1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to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 Pinelands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C</w:t>
      </w:r>
      <w:r w:rsidR="00732A75">
        <w:rPr>
          <w:rFonts w:ascii="Arial" w:hAnsi="Arial" w:cs="Arial"/>
          <w:sz w:val="21"/>
        </w:rPr>
        <w:t xml:space="preserve">omprehensive Management </w:t>
      </w:r>
      <w:r w:rsidRPr="00466BE0">
        <w:rPr>
          <w:rFonts w:ascii="Arial" w:hAnsi="Arial" w:cs="Arial"/>
          <w:sz w:val="21"/>
        </w:rPr>
        <w:t>P</w:t>
      </w:r>
      <w:r w:rsidR="00732A75">
        <w:rPr>
          <w:rFonts w:ascii="Arial" w:hAnsi="Arial" w:cs="Arial"/>
          <w:sz w:val="21"/>
        </w:rPr>
        <w:t>lan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or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</w:t>
      </w:r>
      <w:r w:rsidR="00732A75">
        <w:rPr>
          <w:rFonts w:ascii="Arial" w:hAnsi="Arial" w:cs="Arial"/>
          <w:sz w:val="21"/>
        </w:rPr>
        <w:t xml:space="preserve">inelands </w:t>
      </w:r>
      <w:r w:rsidRPr="00466BE0">
        <w:rPr>
          <w:rFonts w:ascii="Arial" w:hAnsi="Arial" w:cs="Arial"/>
          <w:sz w:val="21"/>
        </w:rPr>
        <w:t>D</w:t>
      </w:r>
      <w:r w:rsidR="00732A75">
        <w:rPr>
          <w:rFonts w:ascii="Arial" w:hAnsi="Arial" w:cs="Arial"/>
          <w:sz w:val="21"/>
        </w:rPr>
        <w:t xml:space="preserve">evelopment </w:t>
      </w:r>
      <w:r w:rsidRPr="00466BE0">
        <w:rPr>
          <w:rFonts w:ascii="Arial" w:hAnsi="Arial" w:cs="Arial"/>
          <w:sz w:val="21"/>
        </w:rPr>
        <w:t>C</w:t>
      </w:r>
      <w:r w:rsidR="00732A75">
        <w:rPr>
          <w:rFonts w:ascii="Arial" w:hAnsi="Arial" w:cs="Arial"/>
          <w:sz w:val="21"/>
        </w:rPr>
        <w:t>redits (PDCs)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program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that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have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an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effect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on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agricultural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interests be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done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only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in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manner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that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does not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diminish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or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dilute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demand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for,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or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market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value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of,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PDCs.</w:t>
      </w:r>
    </w:p>
    <w:p w14:paraId="73CE28E3" w14:textId="77777777" w:rsidR="00484EEB" w:rsidRPr="00466BE0" w:rsidRDefault="00484EEB" w:rsidP="00484EEB">
      <w:pPr>
        <w:pStyle w:val="ListParagraph"/>
        <w:tabs>
          <w:tab w:val="left" w:pos="720"/>
        </w:tabs>
        <w:spacing w:after="0" w:line="480" w:lineRule="auto"/>
        <w:ind w:left="0"/>
        <w:rPr>
          <w:rFonts w:ascii="Arial" w:hAnsi="Arial" w:cs="Arial"/>
          <w:sz w:val="21"/>
        </w:rPr>
      </w:pPr>
      <w:r w:rsidRPr="00466BE0">
        <w:rPr>
          <w:rFonts w:ascii="Arial" w:hAnsi="Arial" w:cs="Arial"/>
          <w:b/>
          <w:sz w:val="21"/>
        </w:rPr>
        <w:tab/>
        <w:t>BE</w:t>
      </w:r>
      <w:r w:rsidRPr="00466BE0">
        <w:rPr>
          <w:rFonts w:ascii="Arial" w:hAnsi="Arial" w:cs="Arial"/>
          <w:b/>
          <w:spacing w:val="-3"/>
          <w:sz w:val="21"/>
        </w:rPr>
        <w:t xml:space="preserve"> </w:t>
      </w:r>
      <w:r w:rsidRPr="00466BE0">
        <w:rPr>
          <w:rFonts w:ascii="Arial" w:hAnsi="Arial" w:cs="Arial"/>
          <w:b/>
          <w:sz w:val="21"/>
        </w:rPr>
        <w:t>IT</w:t>
      </w:r>
      <w:r w:rsidRPr="00466BE0">
        <w:rPr>
          <w:rFonts w:ascii="Arial" w:hAnsi="Arial" w:cs="Arial"/>
          <w:b/>
          <w:spacing w:val="-1"/>
          <w:sz w:val="21"/>
        </w:rPr>
        <w:t xml:space="preserve"> </w:t>
      </w:r>
      <w:r w:rsidRPr="00466BE0">
        <w:rPr>
          <w:rFonts w:ascii="Arial" w:hAnsi="Arial" w:cs="Arial"/>
          <w:b/>
          <w:sz w:val="21"/>
        </w:rPr>
        <w:t>FURTHER</w:t>
      </w:r>
      <w:r w:rsidRPr="00466BE0">
        <w:rPr>
          <w:rFonts w:ascii="Arial" w:hAnsi="Arial" w:cs="Arial"/>
          <w:b/>
          <w:spacing w:val="-3"/>
          <w:sz w:val="21"/>
        </w:rPr>
        <w:t xml:space="preserve"> </w:t>
      </w:r>
      <w:r w:rsidRPr="00466BE0">
        <w:rPr>
          <w:rFonts w:ascii="Arial" w:hAnsi="Arial" w:cs="Arial"/>
          <w:b/>
          <w:sz w:val="21"/>
        </w:rPr>
        <w:t>RESOLVED</w:t>
      </w:r>
      <w:r w:rsidRPr="00466BE0">
        <w:rPr>
          <w:rFonts w:ascii="Arial" w:hAnsi="Arial" w:cs="Arial"/>
          <w:sz w:val="21"/>
        </w:rPr>
        <w:t>,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that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we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encourage</w:t>
      </w:r>
      <w:r w:rsidRPr="00466BE0">
        <w:rPr>
          <w:rFonts w:ascii="Arial" w:hAnsi="Arial" w:cs="Arial"/>
          <w:spacing w:val="-4"/>
          <w:sz w:val="21"/>
        </w:rPr>
        <w:t xml:space="preserve"> more </w:t>
      </w:r>
      <w:r w:rsidRPr="00466BE0">
        <w:rPr>
          <w:rFonts w:ascii="Arial" w:hAnsi="Arial" w:cs="Arial"/>
          <w:sz w:val="21"/>
        </w:rPr>
        <w:t>active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participation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of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 agricultural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community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in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development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of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any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amendments</w:t>
      </w:r>
      <w:r w:rsidRPr="00466BE0">
        <w:rPr>
          <w:rFonts w:ascii="Arial" w:hAnsi="Arial" w:cs="Arial"/>
          <w:spacing w:val="-1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to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Pinelands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CMP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or PDC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program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that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have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an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effect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on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agricultural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interests in the Pinelands, and that the Pinelands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Agricultural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Advisory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Committee</w:t>
      </w:r>
      <w:r w:rsidRPr="00466BE0">
        <w:rPr>
          <w:rFonts w:ascii="Arial" w:hAnsi="Arial" w:cs="Arial"/>
          <w:spacing w:val="-5"/>
          <w:sz w:val="21"/>
        </w:rPr>
        <w:t xml:space="preserve"> primarily involve farmers and residents in the Pinelands who live with these issues daily, </w:t>
      </w:r>
      <w:r w:rsidRPr="00466BE0">
        <w:rPr>
          <w:rFonts w:ascii="Arial" w:hAnsi="Arial" w:cs="Arial"/>
          <w:sz w:val="21"/>
        </w:rPr>
        <w:t>or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other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such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body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representing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landowners of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Pinelands</w:t>
      </w:r>
      <w:r w:rsidRPr="00466BE0">
        <w:rPr>
          <w:rFonts w:ascii="Arial" w:hAnsi="Arial" w:cs="Arial"/>
          <w:spacing w:val="-1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Area.</w:t>
      </w:r>
    </w:p>
    <w:p w14:paraId="38A98976" w14:textId="2FC121CC" w:rsidR="002506EB" w:rsidRPr="00484EEB" w:rsidRDefault="00484EEB" w:rsidP="00484EEB">
      <w:pPr>
        <w:pStyle w:val="ListParagraph"/>
        <w:tabs>
          <w:tab w:val="left" w:pos="720"/>
        </w:tabs>
        <w:spacing w:after="0" w:line="480" w:lineRule="auto"/>
        <w:ind w:left="0"/>
        <w:rPr>
          <w:rFonts w:ascii="Arial" w:hAnsi="Arial" w:cs="Arial"/>
        </w:rPr>
      </w:pPr>
      <w:r w:rsidRPr="00466BE0">
        <w:rPr>
          <w:rFonts w:ascii="Arial" w:hAnsi="Arial" w:cs="Arial"/>
          <w:b/>
          <w:sz w:val="21"/>
          <w:szCs w:val="21"/>
        </w:rPr>
        <w:tab/>
        <w:t>BE</w:t>
      </w:r>
      <w:r w:rsidRPr="00466BE0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b/>
          <w:sz w:val="21"/>
          <w:szCs w:val="21"/>
        </w:rPr>
        <w:t>IT</w:t>
      </w:r>
      <w:r w:rsidRPr="00466BE0">
        <w:rPr>
          <w:rFonts w:ascii="Arial" w:hAnsi="Arial" w:cs="Arial"/>
          <w:b/>
          <w:spacing w:val="-1"/>
          <w:sz w:val="21"/>
          <w:szCs w:val="21"/>
        </w:rPr>
        <w:t xml:space="preserve"> </w:t>
      </w:r>
      <w:proofErr w:type="gramStart"/>
      <w:r w:rsidRPr="00466BE0">
        <w:rPr>
          <w:rFonts w:ascii="Arial" w:hAnsi="Arial" w:cs="Arial"/>
          <w:b/>
          <w:sz w:val="21"/>
          <w:szCs w:val="21"/>
        </w:rPr>
        <w:t>FURTHER</w:t>
      </w:r>
      <w:r w:rsidRPr="00466BE0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466BE0">
        <w:rPr>
          <w:rFonts w:ascii="Arial" w:hAnsi="Arial" w:cs="Arial"/>
          <w:b/>
          <w:sz w:val="21"/>
          <w:szCs w:val="21"/>
        </w:rPr>
        <w:t>RESOLVED</w:t>
      </w:r>
      <w:r w:rsidRPr="00466BE0">
        <w:rPr>
          <w:rFonts w:ascii="Arial" w:hAnsi="Arial" w:cs="Arial"/>
          <w:sz w:val="21"/>
          <w:szCs w:val="21"/>
        </w:rPr>
        <w:t>,</w:t>
      </w:r>
      <w:proofErr w:type="gramEnd"/>
      <w:r w:rsidRPr="00466BE0">
        <w:rPr>
          <w:rFonts w:ascii="Arial" w:hAnsi="Arial" w:cs="Arial"/>
          <w:spacing w:val="-2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that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we</w:t>
      </w:r>
      <w:r w:rsidRPr="00466BE0">
        <w:rPr>
          <w:rFonts w:ascii="Arial" w:hAnsi="Arial" w:cs="Arial"/>
          <w:spacing w:val="-4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urge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the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Governor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to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immediately</w:t>
      </w:r>
      <w:r w:rsidRPr="00466BE0">
        <w:rPr>
          <w:rFonts w:ascii="Arial" w:hAnsi="Arial" w:cs="Arial"/>
          <w:spacing w:val="-2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nominate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 xml:space="preserve">a </w:t>
      </w:r>
      <w:r w:rsidRPr="00466BE0">
        <w:rPr>
          <w:rFonts w:ascii="Arial" w:hAnsi="Arial" w:cs="Arial"/>
          <w:sz w:val="21"/>
        </w:rPr>
        <w:t>member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to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the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Pinelands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Commission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to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represent</w:t>
      </w:r>
      <w:r w:rsidRPr="00466BE0">
        <w:rPr>
          <w:rFonts w:ascii="Arial" w:hAnsi="Arial" w:cs="Arial"/>
          <w:spacing w:val="-3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economic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activities,</w:t>
      </w:r>
      <w:r w:rsidRPr="00466BE0">
        <w:rPr>
          <w:rFonts w:ascii="Arial" w:hAnsi="Arial" w:cs="Arial"/>
          <w:spacing w:val="-5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such</w:t>
      </w:r>
      <w:r w:rsidRPr="00466BE0">
        <w:rPr>
          <w:rFonts w:ascii="Arial" w:hAnsi="Arial" w:cs="Arial"/>
          <w:spacing w:val="-4"/>
          <w:sz w:val="21"/>
        </w:rPr>
        <w:t xml:space="preserve"> </w:t>
      </w:r>
      <w:r w:rsidRPr="00466BE0">
        <w:rPr>
          <w:rFonts w:ascii="Arial" w:hAnsi="Arial" w:cs="Arial"/>
          <w:sz w:val="21"/>
        </w:rPr>
        <w:t>as</w:t>
      </w:r>
      <w:r w:rsidRPr="00466BE0">
        <w:rPr>
          <w:rFonts w:ascii="Arial" w:hAnsi="Arial" w:cs="Arial"/>
          <w:spacing w:val="-2"/>
          <w:sz w:val="21"/>
        </w:rPr>
        <w:t xml:space="preserve"> </w:t>
      </w:r>
      <w:r w:rsidRPr="00466BE0">
        <w:rPr>
          <w:rFonts w:ascii="Arial" w:hAnsi="Arial" w:cs="Arial"/>
          <w:sz w:val="21"/>
        </w:rPr>
        <w:t xml:space="preserve">agriculture, </w:t>
      </w:r>
      <w:r w:rsidRPr="00466BE0">
        <w:rPr>
          <w:rFonts w:ascii="Arial" w:hAnsi="Arial" w:cs="Arial"/>
          <w:sz w:val="21"/>
          <w:szCs w:val="21"/>
        </w:rPr>
        <w:t>consistent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with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Article</w:t>
      </w:r>
      <w:r w:rsidRPr="00466BE0">
        <w:rPr>
          <w:rFonts w:ascii="Arial" w:hAnsi="Arial" w:cs="Arial"/>
          <w:spacing w:val="-4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5.b</w:t>
      </w:r>
      <w:r w:rsidRPr="00466BE0">
        <w:rPr>
          <w:rFonts w:ascii="Arial" w:hAnsi="Arial" w:cs="Arial"/>
          <w:spacing w:val="-4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of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the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Pinelands</w:t>
      </w:r>
      <w:r w:rsidRPr="00466BE0">
        <w:rPr>
          <w:rFonts w:ascii="Arial" w:hAnsi="Arial" w:cs="Arial"/>
          <w:spacing w:val="-2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Protection</w:t>
      </w:r>
      <w:r w:rsidRPr="00466BE0">
        <w:rPr>
          <w:rFonts w:ascii="Arial" w:hAnsi="Arial" w:cs="Arial"/>
          <w:spacing w:val="-3"/>
          <w:sz w:val="21"/>
          <w:szCs w:val="21"/>
        </w:rPr>
        <w:t xml:space="preserve"> </w:t>
      </w:r>
      <w:r w:rsidRPr="00466BE0">
        <w:rPr>
          <w:rFonts w:ascii="Arial" w:hAnsi="Arial" w:cs="Arial"/>
          <w:sz w:val="21"/>
          <w:szCs w:val="21"/>
        </w:rPr>
        <w:t>Act</w:t>
      </w:r>
    </w:p>
    <w:sectPr w:rsidR="002506EB" w:rsidRPr="00484EEB" w:rsidSect="00C7130F">
      <w:footerReference w:type="default" r:id="rId7"/>
      <w:pgSz w:w="12240" w:h="15840"/>
      <w:pgMar w:top="1152" w:right="1440" w:bottom="1440" w:left="2160" w:header="720" w:footer="432" w:gutter="0"/>
      <w:lnNumType w:countBy="1" w:distance="720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DF6AA" w14:textId="77777777" w:rsidR="001762F1" w:rsidRDefault="001762F1">
      <w:pPr>
        <w:spacing w:after="0" w:line="240" w:lineRule="auto"/>
      </w:pPr>
      <w:r>
        <w:separator/>
      </w:r>
    </w:p>
  </w:endnote>
  <w:endnote w:type="continuationSeparator" w:id="0">
    <w:p w14:paraId="5CDD21EC" w14:textId="77777777" w:rsidR="001762F1" w:rsidRDefault="0017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E1D53" w14:textId="77777777" w:rsidR="00EA34B6" w:rsidRPr="003A5C48" w:rsidRDefault="00000000" w:rsidP="00A309A9">
    <w:pPr>
      <w:pStyle w:val="Footer"/>
      <w:tabs>
        <w:tab w:val="clear" w:pos="4680"/>
        <w:tab w:val="clear" w:pos="9360"/>
        <w:tab w:val="left" w:pos="829"/>
      </w:tabs>
      <w:jc w:val="right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2846165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A34B6" w:rsidRPr="00A309A9">
          <w:rPr>
            <w:rFonts w:cstheme="minorHAnsi"/>
          </w:rPr>
          <w:fldChar w:fldCharType="begin"/>
        </w:r>
        <w:r w:rsidR="00EA34B6" w:rsidRPr="00A309A9">
          <w:rPr>
            <w:rFonts w:cstheme="minorHAnsi"/>
          </w:rPr>
          <w:instrText xml:space="preserve"> PAGE   \* MERGEFORMAT </w:instrText>
        </w:r>
        <w:r w:rsidR="00EA34B6" w:rsidRPr="00A309A9">
          <w:rPr>
            <w:rFonts w:cstheme="minorHAnsi"/>
          </w:rPr>
          <w:fldChar w:fldCharType="separate"/>
        </w:r>
        <w:r w:rsidR="00EA34B6" w:rsidRPr="00A309A9">
          <w:rPr>
            <w:rFonts w:cstheme="minorHAnsi"/>
            <w:noProof/>
          </w:rPr>
          <w:t>2</w:t>
        </w:r>
        <w:r w:rsidR="00EA34B6" w:rsidRPr="00A309A9">
          <w:rPr>
            <w:rFonts w:cstheme="minorHAnsi"/>
            <w:noProof/>
          </w:rPr>
          <w:fldChar w:fldCharType="end"/>
        </w:r>
      </w:sdtContent>
    </w:sdt>
    <w:r w:rsidR="00EA34B6">
      <w:rPr>
        <w:rFonts w:ascii="Arial" w:hAnsi="Arial" w:cs="Arial"/>
        <w:noProof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ECFCD" w14:textId="77777777" w:rsidR="001762F1" w:rsidRDefault="001762F1">
      <w:pPr>
        <w:spacing w:after="0" w:line="240" w:lineRule="auto"/>
      </w:pPr>
      <w:r>
        <w:separator/>
      </w:r>
    </w:p>
  </w:footnote>
  <w:footnote w:type="continuationSeparator" w:id="0">
    <w:p w14:paraId="52A18C64" w14:textId="77777777" w:rsidR="001762F1" w:rsidRDefault="0017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3578"/>
    <w:multiLevelType w:val="hybridMultilevel"/>
    <w:tmpl w:val="63CC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61EF"/>
    <w:multiLevelType w:val="hybridMultilevel"/>
    <w:tmpl w:val="8E4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CD"/>
    <w:multiLevelType w:val="hybridMultilevel"/>
    <w:tmpl w:val="4392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24387"/>
    <w:multiLevelType w:val="hybridMultilevel"/>
    <w:tmpl w:val="B72E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C60B1"/>
    <w:multiLevelType w:val="hybridMultilevel"/>
    <w:tmpl w:val="BB56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97E83"/>
    <w:multiLevelType w:val="hybridMultilevel"/>
    <w:tmpl w:val="8BF00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0FCC"/>
    <w:multiLevelType w:val="hybridMultilevel"/>
    <w:tmpl w:val="D910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04C5"/>
    <w:multiLevelType w:val="hybridMultilevel"/>
    <w:tmpl w:val="46B2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02B55"/>
    <w:multiLevelType w:val="hybridMultilevel"/>
    <w:tmpl w:val="693203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81A7D"/>
    <w:multiLevelType w:val="hybridMultilevel"/>
    <w:tmpl w:val="1B1675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7F7EF7"/>
    <w:multiLevelType w:val="hybridMultilevel"/>
    <w:tmpl w:val="5618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4428"/>
    <w:multiLevelType w:val="hybridMultilevel"/>
    <w:tmpl w:val="A458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47A96"/>
    <w:multiLevelType w:val="hybridMultilevel"/>
    <w:tmpl w:val="4D62FB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F9D6210"/>
    <w:multiLevelType w:val="hybridMultilevel"/>
    <w:tmpl w:val="9708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20438"/>
    <w:multiLevelType w:val="hybridMultilevel"/>
    <w:tmpl w:val="2D08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254AE"/>
    <w:multiLevelType w:val="hybridMultilevel"/>
    <w:tmpl w:val="F128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D3063"/>
    <w:multiLevelType w:val="hybridMultilevel"/>
    <w:tmpl w:val="0BC6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31E81"/>
    <w:multiLevelType w:val="hybridMultilevel"/>
    <w:tmpl w:val="39247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8E428A"/>
    <w:multiLevelType w:val="hybridMultilevel"/>
    <w:tmpl w:val="3DF07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50A11"/>
    <w:multiLevelType w:val="hybridMultilevel"/>
    <w:tmpl w:val="07580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44188"/>
    <w:multiLevelType w:val="hybridMultilevel"/>
    <w:tmpl w:val="622E1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6415"/>
    <w:multiLevelType w:val="hybridMultilevel"/>
    <w:tmpl w:val="B566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570D6"/>
    <w:multiLevelType w:val="hybridMultilevel"/>
    <w:tmpl w:val="5EA09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3723E8"/>
    <w:multiLevelType w:val="hybridMultilevel"/>
    <w:tmpl w:val="45206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9208E0"/>
    <w:multiLevelType w:val="hybridMultilevel"/>
    <w:tmpl w:val="B8C0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03BC9"/>
    <w:multiLevelType w:val="hybridMultilevel"/>
    <w:tmpl w:val="B7026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E148D"/>
    <w:multiLevelType w:val="hybridMultilevel"/>
    <w:tmpl w:val="1B56F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E2ABE"/>
    <w:multiLevelType w:val="hybridMultilevel"/>
    <w:tmpl w:val="CEAA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E48D9"/>
    <w:multiLevelType w:val="hybridMultilevel"/>
    <w:tmpl w:val="9A1E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C076F"/>
    <w:multiLevelType w:val="hybridMultilevel"/>
    <w:tmpl w:val="9BB6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2403F"/>
    <w:multiLevelType w:val="hybridMultilevel"/>
    <w:tmpl w:val="096C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E5E7D"/>
    <w:multiLevelType w:val="hybridMultilevel"/>
    <w:tmpl w:val="8782F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542233"/>
    <w:multiLevelType w:val="hybridMultilevel"/>
    <w:tmpl w:val="6FC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B6C46"/>
    <w:multiLevelType w:val="hybridMultilevel"/>
    <w:tmpl w:val="74568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FE7B67"/>
    <w:multiLevelType w:val="hybridMultilevel"/>
    <w:tmpl w:val="DA96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4316F"/>
    <w:multiLevelType w:val="hybridMultilevel"/>
    <w:tmpl w:val="3C225340"/>
    <w:lvl w:ilvl="0" w:tplc="183C2AC8">
      <w:start w:val="1"/>
      <w:numFmt w:val="decimal"/>
      <w:lvlText w:val="%1"/>
      <w:lvlJc w:val="left"/>
      <w:pPr>
        <w:ind w:left="1760" w:hanging="154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89D2D440">
      <w:numFmt w:val="bullet"/>
      <w:lvlText w:val="•"/>
      <w:lvlJc w:val="left"/>
      <w:pPr>
        <w:ind w:left="2564" w:hanging="1541"/>
      </w:pPr>
      <w:rPr>
        <w:rFonts w:hint="default"/>
        <w:lang w:val="en-US" w:eastAsia="en-US" w:bidi="ar-SA"/>
      </w:rPr>
    </w:lvl>
    <w:lvl w:ilvl="2" w:tplc="5CA822B0">
      <w:numFmt w:val="bullet"/>
      <w:lvlText w:val="•"/>
      <w:lvlJc w:val="left"/>
      <w:pPr>
        <w:ind w:left="3368" w:hanging="1541"/>
      </w:pPr>
      <w:rPr>
        <w:rFonts w:hint="default"/>
        <w:lang w:val="en-US" w:eastAsia="en-US" w:bidi="ar-SA"/>
      </w:rPr>
    </w:lvl>
    <w:lvl w:ilvl="3" w:tplc="20D01484">
      <w:numFmt w:val="bullet"/>
      <w:lvlText w:val="•"/>
      <w:lvlJc w:val="left"/>
      <w:pPr>
        <w:ind w:left="4172" w:hanging="1541"/>
      </w:pPr>
      <w:rPr>
        <w:rFonts w:hint="default"/>
        <w:lang w:val="en-US" w:eastAsia="en-US" w:bidi="ar-SA"/>
      </w:rPr>
    </w:lvl>
    <w:lvl w:ilvl="4" w:tplc="75D6F880">
      <w:numFmt w:val="bullet"/>
      <w:lvlText w:val="•"/>
      <w:lvlJc w:val="left"/>
      <w:pPr>
        <w:ind w:left="4976" w:hanging="1541"/>
      </w:pPr>
      <w:rPr>
        <w:rFonts w:hint="default"/>
        <w:lang w:val="en-US" w:eastAsia="en-US" w:bidi="ar-SA"/>
      </w:rPr>
    </w:lvl>
    <w:lvl w:ilvl="5" w:tplc="DDEEA474">
      <w:numFmt w:val="bullet"/>
      <w:lvlText w:val="•"/>
      <w:lvlJc w:val="left"/>
      <w:pPr>
        <w:ind w:left="5780" w:hanging="1541"/>
      </w:pPr>
      <w:rPr>
        <w:rFonts w:hint="default"/>
        <w:lang w:val="en-US" w:eastAsia="en-US" w:bidi="ar-SA"/>
      </w:rPr>
    </w:lvl>
    <w:lvl w:ilvl="6" w:tplc="6798AB30">
      <w:numFmt w:val="bullet"/>
      <w:lvlText w:val="•"/>
      <w:lvlJc w:val="left"/>
      <w:pPr>
        <w:ind w:left="6584" w:hanging="1541"/>
      </w:pPr>
      <w:rPr>
        <w:rFonts w:hint="default"/>
        <w:lang w:val="en-US" w:eastAsia="en-US" w:bidi="ar-SA"/>
      </w:rPr>
    </w:lvl>
    <w:lvl w:ilvl="7" w:tplc="BDF0322C">
      <w:numFmt w:val="bullet"/>
      <w:lvlText w:val="•"/>
      <w:lvlJc w:val="left"/>
      <w:pPr>
        <w:ind w:left="7388" w:hanging="1541"/>
      </w:pPr>
      <w:rPr>
        <w:rFonts w:hint="default"/>
        <w:lang w:val="en-US" w:eastAsia="en-US" w:bidi="ar-SA"/>
      </w:rPr>
    </w:lvl>
    <w:lvl w:ilvl="8" w:tplc="0C46176A">
      <w:numFmt w:val="bullet"/>
      <w:lvlText w:val="•"/>
      <w:lvlJc w:val="left"/>
      <w:pPr>
        <w:ind w:left="8192" w:hanging="1541"/>
      </w:pPr>
      <w:rPr>
        <w:rFonts w:hint="default"/>
        <w:lang w:val="en-US" w:eastAsia="en-US" w:bidi="ar-SA"/>
      </w:rPr>
    </w:lvl>
  </w:abstractNum>
  <w:abstractNum w:abstractNumId="36" w15:restartNumberingAfterBreak="0">
    <w:nsid w:val="6A017C65"/>
    <w:multiLevelType w:val="hybridMultilevel"/>
    <w:tmpl w:val="3C3C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C1C2A"/>
    <w:multiLevelType w:val="hybridMultilevel"/>
    <w:tmpl w:val="5946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DC"/>
    <w:multiLevelType w:val="hybridMultilevel"/>
    <w:tmpl w:val="F2CE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D793B"/>
    <w:multiLevelType w:val="hybridMultilevel"/>
    <w:tmpl w:val="BD46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A4A69"/>
    <w:multiLevelType w:val="hybridMultilevel"/>
    <w:tmpl w:val="D18A3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71174"/>
    <w:multiLevelType w:val="hybridMultilevel"/>
    <w:tmpl w:val="BE9E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D8726C"/>
    <w:multiLevelType w:val="hybridMultilevel"/>
    <w:tmpl w:val="9578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72CA1"/>
    <w:multiLevelType w:val="hybridMultilevel"/>
    <w:tmpl w:val="25988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9498043">
    <w:abstractNumId w:val="40"/>
  </w:num>
  <w:num w:numId="2" w16cid:durableId="537544610">
    <w:abstractNumId w:val="12"/>
  </w:num>
  <w:num w:numId="3" w16cid:durableId="909343032">
    <w:abstractNumId w:val="19"/>
  </w:num>
  <w:num w:numId="4" w16cid:durableId="1947929671">
    <w:abstractNumId w:val="6"/>
  </w:num>
  <w:num w:numId="5" w16cid:durableId="183331010">
    <w:abstractNumId w:val="15"/>
  </w:num>
  <w:num w:numId="6" w16cid:durableId="1837761427">
    <w:abstractNumId w:val="22"/>
  </w:num>
  <w:num w:numId="7" w16cid:durableId="1082986553">
    <w:abstractNumId w:val="4"/>
  </w:num>
  <w:num w:numId="8" w16cid:durableId="281612675">
    <w:abstractNumId w:val="38"/>
  </w:num>
  <w:num w:numId="9" w16cid:durableId="1354383929">
    <w:abstractNumId w:val="17"/>
  </w:num>
  <w:num w:numId="10" w16cid:durableId="1629966849">
    <w:abstractNumId w:val="20"/>
  </w:num>
  <w:num w:numId="11" w16cid:durableId="1127889212">
    <w:abstractNumId w:val="31"/>
  </w:num>
  <w:num w:numId="12" w16cid:durableId="1735467938">
    <w:abstractNumId w:val="9"/>
  </w:num>
  <w:num w:numId="13" w16cid:durableId="1834639670">
    <w:abstractNumId w:val="11"/>
  </w:num>
  <w:num w:numId="14" w16cid:durableId="968586357">
    <w:abstractNumId w:val="3"/>
  </w:num>
  <w:num w:numId="15" w16cid:durableId="7758826">
    <w:abstractNumId w:val="5"/>
  </w:num>
  <w:num w:numId="16" w16cid:durableId="771247833">
    <w:abstractNumId w:val="16"/>
  </w:num>
  <w:num w:numId="17" w16cid:durableId="659626057">
    <w:abstractNumId w:val="34"/>
  </w:num>
  <w:num w:numId="18" w16cid:durableId="1814180565">
    <w:abstractNumId w:val="14"/>
  </w:num>
  <w:num w:numId="19" w16cid:durableId="1402675189">
    <w:abstractNumId w:val="13"/>
  </w:num>
  <w:num w:numId="20" w16cid:durableId="6372409">
    <w:abstractNumId w:val="10"/>
  </w:num>
  <w:num w:numId="21" w16cid:durableId="1876917729">
    <w:abstractNumId w:val="25"/>
  </w:num>
  <w:num w:numId="22" w16cid:durableId="568349314">
    <w:abstractNumId w:val="21"/>
  </w:num>
  <w:num w:numId="23" w16cid:durableId="1515074169">
    <w:abstractNumId w:val="2"/>
  </w:num>
  <w:num w:numId="24" w16cid:durableId="76749516">
    <w:abstractNumId w:val="18"/>
  </w:num>
  <w:num w:numId="25" w16cid:durableId="1754356868">
    <w:abstractNumId w:val="1"/>
  </w:num>
  <w:num w:numId="26" w16cid:durableId="449012902">
    <w:abstractNumId w:val="32"/>
  </w:num>
  <w:num w:numId="27" w16cid:durableId="838159997">
    <w:abstractNumId w:val="33"/>
  </w:num>
  <w:num w:numId="28" w16cid:durableId="1713651966">
    <w:abstractNumId w:val="36"/>
  </w:num>
  <w:num w:numId="29" w16cid:durableId="1400981879">
    <w:abstractNumId w:val="28"/>
  </w:num>
  <w:num w:numId="30" w16cid:durableId="1952586899">
    <w:abstractNumId w:val="27"/>
  </w:num>
  <w:num w:numId="31" w16cid:durableId="573441752">
    <w:abstractNumId w:val="7"/>
  </w:num>
  <w:num w:numId="32" w16cid:durableId="910307534">
    <w:abstractNumId w:val="0"/>
  </w:num>
  <w:num w:numId="33" w16cid:durableId="1917277345">
    <w:abstractNumId w:val="23"/>
  </w:num>
  <w:num w:numId="34" w16cid:durableId="735662931">
    <w:abstractNumId w:val="29"/>
  </w:num>
  <w:num w:numId="35" w16cid:durableId="1530950060">
    <w:abstractNumId w:val="8"/>
  </w:num>
  <w:num w:numId="36" w16cid:durableId="195779511">
    <w:abstractNumId w:val="26"/>
  </w:num>
  <w:num w:numId="37" w16cid:durableId="340816893">
    <w:abstractNumId w:val="39"/>
  </w:num>
  <w:num w:numId="38" w16cid:durableId="1017853970">
    <w:abstractNumId w:val="37"/>
  </w:num>
  <w:num w:numId="39" w16cid:durableId="932281303">
    <w:abstractNumId w:val="24"/>
  </w:num>
  <w:num w:numId="40" w16cid:durableId="2008437371">
    <w:abstractNumId w:val="30"/>
  </w:num>
  <w:num w:numId="41" w16cid:durableId="1594241120">
    <w:abstractNumId w:val="43"/>
  </w:num>
  <w:num w:numId="42" w16cid:durableId="2086298375">
    <w:abstractNumId w:val="35"/>
  </w:num>
  <w:num w:numId="43" w16cid:durableId="606276210">
    <w:abstractNumId w:val="41"/>
  </w:num>
  <w:num w:numId="44" w16cid:durableId="71207601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C4"/>
    <w:rsid w:val="00010330"/>
    <w:rsid w:val="00032DA3"/>
    <w:rsid w:val="00060D1A"/>
    <w:rsid w:val="000A4E29"/>
    <w:rsid w:val="000B5ECE"/>
    <w:rsid w:val="000E6D54"/>
    <w:rsid w:val="001030ED"/>
    <w:rsid w:val="001308B8"/>
    <w:rsid w:val="00152931"/>
    <w:rsid w:val="001762F1"/>
    <w:rsid w:val="00192983"/>
    <w:rsid w:val="00241E8D"/>
    <w:rsid w:val="002506EB"/>
    <w:rsid w:val="002A0785"/>
    <w:rsid w:val="002A5C97"/>
    <w:rsid w:val="002E6491"/>
    <w:rsid w:val="003154BA"/>
    <w:rsid w:val="00320FA2"/>
    <w:rsid w:val="00322B13"/>
    <w:rsid w:val="00344CB7"/>
    <w:rsid w:val="00393B7B"/>
    <w:rsid w:val="003B3D87"/>
    <w:rsid w:val="00484EEB"/>
    <w:rsid w:val="0049128C"/>
    <w:rsid w:val="004D064A"/>
    <w:rsid w:val="004D38C3"/>
    <w:rsid w:val="004D434B"/>
    <w:rsid w:val="005078D2"/>
    <w:rsid w:val="005179A4"/>
    <w:rsid w:val="005247FC"/>
    <w:rsid w:val="00532876"/>
    <w:rsid w:val="005472BB"/>
    <w:rsid w:val="00552EE1"/>
    <w:rsid w:val="005A55C4"/>
    <w:rsid w:val="005A7B78"/>
    <w:rsid w:val="005F07EC"/>
    <w:rsid w:val="00640C73"/>
    <w:rsid w:val="00644F15"/>
    <w:rsid w:val="00663BB8"/>
    <w:rsid w:val="00700E24"/>
    <w:rsid w:val="007063BD"/>
    <w:rsid w:val="0070668E"/>
    <w:rsid w:val="00732A75"/>
    <w:rsid w:val="0075322F"/>
    <w:rsid w:val="00765831"/>
    <w:rsid w:val="007A4127"/>
    <w:rsid w:val="007E5449"/>
    <w:rsid w:val="0082289E"/>
    <w:rsid w:val="00885A18"/>
    <w:rsid w:val="008969E5"/>
    <w:rsid w:val="008A29A7"/>
    <w:rsid w:val="008D3C09"/>
    <w:rsid w:val="008F60E7"/>
    <w:rsid w:val="00912D36"/>
    <w:rsid w:val="00A00F14"/>
    <w:rsid w:val="00A9768D"/>
    <w:rsid w:val="00B326BB"/>
    <w:rsid w:val="00B34AD6"/>
    <w:rsid w:val="00B37B80"/>
    <w:rsid w:val="00B62ED5"/>
    <w:rsid w:val="00B77B25"/>
    <w:rsid w:val="00BA2B15"/>
    <w:rsid w:val="00BF2B4A"/>
    <w:rsid w:val="00C00554"/>
    <w:rsid w:val="00C21591"/>
    <w:rsid w:val="00C47E28"/>
    <w:rsid w:val="00C7130F"/>
    <w:rsid w:val="00CA113A"/>
    <w:rsid w:val="00CA1C5A"/>
    <w:rsid w:val="00CD151F"/>
    <w:rsid w:val="00CE517B"/>
    <w:rsid w:val="00D03DEB"/>
    <w:rsid w:val="00D06AA3"/>
    <w:rsid w:val="00D3223D"/>
    <w:rsid w:val="00D86C04"/>
    <w:rsid w:val="00E131C3"/>
    <w:rsid w:val="00E24449"/>
    <w:rsid w:val="00E51738"/>
    <w:rsid w:val="00EA34B6"/>
    <w:rsid w:val="00EE15CC"/>
    <w:rsid w:val="00F642FE"/>
    <w:rsid w:val="00F64E35"/>
    <w:rsid w:val="00F81F92"/>
    <w:rsid w:val="00F91502"/>
    <w:rsid w:val="00FD1D03"/>
    <w:rsid w:val="00FD36C8"/>
    <w:rsid w:val="00FD642D"/>
    <w:rsid w:val="00FE18F0"/>
    <w:rsid w:val="00FF4C88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EB7B"/>
  <w15:chartTrackingRefBased/>
  <w15:docId w15:val="{7587D4BB-19C3-4055-BA94-985BD0F3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EE1"/>
  </w:style>
  <w:style w:type="paragraph" w:styleId="Heading1">
    <w:name w:val="heading 1"/>
    <w:basedOn w:val="Normal"/>
    <w:next w:val="Normal"/>
    <w:link w:val="Heading1Char"/>
    <w:qFormat/>
    <w:rsid w:val="005A5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5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5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5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A5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5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5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5C4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5A5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5C4"/>
  </w:style>
  <w:style w:type="character" w:customStyle="1" w:styleId="maintext1">
    <w:name w:val="maintext1"/>
    <w:basedOn w:val="DefaultParagraphFont"/>
    <w:rsid w:val="005A55C4"/>
  </w:style>
  <w:style w:type="character" w:styleId="LineNumber">
    <w:name w:val="line number"/>
    <w:basedOn w:val="DefaultParagraphFont"/>
    <w:uiPriority w:val="99"/>
    <w:unhideWhenUsed/>
    <w:rsid w:val="005A55C4"/>
  </w:style>
  <w:style w:type="character" w:customStyle="1" w:styleId="maintext">
    <w:name w:val="maintext"/>
    <w:rsid w:val="00F91502"/>
    <w:rPr>
      <w:rFonts w:ascii="Verdana" w:hAnsi="Verdana" w:hint="default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320F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gmail-msoins">
    <w:name w:val="gmail-msoins"/>
    <w:basedOn w:val="DefaultParagraphFont"/>
    <w:rsid w:val="003154BA"/>
  </w:style>
  <w:style w:type="paragraph" w:styleId="BodyText">
    <w:name w:val="Body Text"/>
    <w:basedOn w:val="Normal"/>
    <w:link w:val="BodyTextChar"/>
    <w:uiPriority w:val="1"/>
    <w:qFormat/>
    <w:rsid w:val="005078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078D2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EE1"/>
  </w:style>
  <w:style w:type="paragraph" w:styleId="NormalWeb">
    <w:name w:val="Normal (Web)"/>
    <w:basedOn w:val="Normal"/>
    <w:uiPriority w:val="99"/>
    <w:unhideWhenUsed/>
    <w:rsid w:val="0055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5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Revision">
    <w:name w:val="Revision"/>
    <w:hidden/>
    <w:uiPriority w:val="99"/>
    <w:semiHidden/>
    <w:rsid w:val="00552EE1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2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EE1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EE1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552EE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52E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E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EE1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E1"/>
    <w:rPr>
      <w:rFonts w:ascii="Segoe UI" w:hAnsi="Segoe UI" w:cs="Segoe UI"/>
      <w:kern w:val="0"/>
      <w:sz w:val="18"/>
      <w:szCs w:val="18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552EE1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52EE1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Steward, Nichole [AG]</dc:creator>
  <cp:keywords/>
  <dc:description/>
  <cp:lastModifiedBy>Beach, Jeffrey [AG]</cp:lastModifiedBy>
  <cp:revision>3</cp:revision>
  <dcterms:created xsi:type="dcterms:W3CDTF">2025-03-04T18:09:00Z</dcterms:created>
  <dcterms:modified xsi:type="dcterms:W3CDTF">2025-03-04T18:11:00Z</dcterms:modified>
</cp:coreProperties>
</file>